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F57" w:rsidRPr="00BE5F57" w:rsidRDefault="00BE5F57" w:rsidP="00BE5F57">
      <w:pPr>
        <w:numPr>
          <w:ilvl w:val="0"/>
          <w:numId w:val="1"/>
        </w:numPr>
        <w:pBdr>
          <w:bottom w:val="single" w:sz="6" w:space="2" w:color="54342F"/>
        </w:pBdr>
        <w:spacing w:before="195" w:after="15" w:line="240" w:lineRule="auto"/>
        <w:ind w:left="0"/>
        <w:jc w:val="center"/>
        <w:outlineLvl w:val="1"/>
        <w:rPr>
          <w:rFonts w:ascii="Arial" w:eastAsia="Times New Roman" w:hAnsi="Arial" w:cs="Arial"/>
          <w:color w:val="54342F"/>
          <w:kern w:val="36"/>
          <w:sz w:val="30"/>
          <w:szCs w:val="30"/>
          <w:lang w:eastAsia="nl-BE"/>
        </w:rPr>
      </w:pPr>
      <w:bookmarkStart w:id="0" w:name="_GoBack"/>
      <w:bookmarkEnd w:id="0"/>
      <w:r w:rsidRPr="00BE5F57">
        <w:rPr>
          <w:rFonts w:ascii="Arial" w:eastAsia="Times New Roman" w:hAnsi="Arial" w:cs="Arial"/>
          <w:color w:val="54342F"/>
          <w:kern w:val="36"/>
          <w:sz w:val="30"/>
          <w:szCs w:val="30"/>
          <w:lang w:eastAsia="nl-BE"/>
        </w:rPr>
        <w:t>Honden aan de leiband? Alstublieft!</w:t>
      </w:r>
    </w:p>
    <w:p w:rsidR="00BE5F57" w:rsidRPr="00BE5F57" w:rsidRDefault="00BE5F57" w:rsidP="00BE5F57">
      <w:pPr>
        <w:spacing w:beforeAutospacing="1" w:after="0" w:afterAutospacing="1" w:line="240" w:lineRule="auto"/>
        <w:rPr>
          <w:rFonts w:ascii="Arial" w:eastAsia="Times New Roman" w:hAnsi="Arial" w:cs="Arial"/>
          <w:sz w:val="18"/>
          <w:szCs w:val="18"/>
          <w:lang w:eastAsia="nl-BE"/>
        </w:rPr>
      </w:pPr>
      <w:hyperlink r:id="rId5" w:tgtFrame="_blank" w:history="1">
        <w:r w:rsidRPr="00BE5F57">
          <w:rPr>
            <w:rFonts w:ascii="Arial" w:eastAsia="Times New Roman" w:hAnsi="Arial" w:cs="Arial"/>
            <w:vanish/>
            <w:color w:val="6699CC"/>
            <w:sz w:val="18"/>
            <w:szCs w:val="18"/>
            <w:u w:val="single"/>
            <w:lang w:eastAsia="nl-BE"/>
          </w:rPr>
          <w:t>Davy Agten</w:t>
        </w:r>
      </w:hyperlink>
      <w:r w:rsidRPr="00BE5F57">
        <w:rPr>
          <w:rFonts w:ascii="Arial" w:eastAsia="Times New Roman" w:hAnsi="Arial" w:cs="Arial"/>
          <w:sz w:val="18"/>
          <w:szCs w:val="18"/>
          <w:lang w:eastAsia="nl-BE"/>
        </w:rPr>
        <w:t xml:space="preserve"> Iedereen kan zich wel momenten herinneren waarop er een </w:t>
      </w:r>
      <w:r w:rsidRPr="00BE5F57">
        <w:rPr>
          <w:rFonts w:ascii="Arial" w:eastAsia="Times New Roman" w:hAnsi="Arial" w:cs="Arial"/>
          <w:b/>
          <w:bCs/>
          <w:sz w:val="18"/>
          <w:szCs w:val="18"/>
          <w:lang w:eastAsia="nl-BE"/>
        </w:rPr>
        <w:t xml:space="preserve">hond </w:t>
      </w:r>
      <w:r w:rsidRPr="00BE5F57">
        <w:rPr>
          <w:rFonts w:ascii="Arial" w:eastAsia="Times New Roman" w:hAnsi="Arial" w:cs="Arial"/>
          <w:sz w:val="18"/>
          <w:szCs w:val="18"/>
          <w:lang w:eastAsia="nl-BE"/>
        </w:rPr>
        <w:t xml:space="preserve">los voorbijliep die eigenlijk aan de </w:t>
      </w:r>
      <w:r w:rsidRPr="00BE5F57">
        <w:rPr>
          <w:rFonts w:ascii="Arial" w:eastAsia="Times New Roman" w:hAnsi="Arial" w:cs="Arial"/>
          <w:b/>
          <w:bCs/>
          <w:sz w:val="18"/>
          <w:szCs w:val="18"/>
          <w:lang w:eastAsia="nl-BE"/>
        </w:rPr>
        <w:t xml:space="preserve">leiband </w:t>
      </w:r>
      <w:r w:rsidRPr="00BE5F57">
        <w:rPr>
          <w:rFonts w:ascii="Arial" w:eastAsia="Times New Roman" w:hAnsi="Arial" w:cs="Arial"/>
          <w:sz w:val="18"/>
          <w:szCs w:val="18"/>
          <w:lang w:eastAsia="nl-BE"/>
        </w:rPr>
        <w:t>moest. In zo’n situaties zie je dan vaak enkele tientallen meters achter het dier de eigenaar lopen met rond zijn pols de riem of het koord gewikkeld. Maar waarom is het soms eigenlijk echt wel aan te raden om je hond aan de leiband te houden?</w:t>
      </w:r>
    </w:p>
    <w:p w:rsidR="00BE5F57" w:rsidRPr="00BE5F57" w:rsidRDefault="00BE5F57" w:rsidP="00BE5F57">
      <w:pPr>
        <w:spacing w:before="100" w:beforeAutospacing="1" w:after="75" w:line="240" w:lineRule="auto"/>
        <w:outlineLvl w:val="4"/>
        <w:rPr>
          <w:rFonts w:ascii="Arial" w:eastAsia="Times New Roman" w:hAnsi="Arial" w:cs="Arial"/>
          <w:b/>
          <w:bCs/>
          <w:color w:val="548DB4"/>
          <w:sz w:val="24"/>
          <w:szCs w:val="24"/>
          <w:lang w:eastAsia="nl-BE"/>
        </w:rPr>
      </w:pPr>
      <w:r w:rsidRPr="00BE5F57">
        <w:rPr>
          <w:rFonts w:ascii="Arial" w:eastAsia="Times New Roman" w:hAnsi="Arial" w:cs="Arial"/>
          <w:b/>
          <w:bCs/>
          <w:color w:val="548DB4"/>
          <w:sz w:val="24"/>
          <w:szCs w:val="24"/>
          <w:lang w:eastAsia="nl-BE"/>
        </w:rPr>
        <w:t>Wetgeving rond leibanden</w:t>
      </w:r>
    </w:p>
    <w:p w:rsidR="00BE5F57" w:rsidRPr="00BE5F57" w:rsidRDefault="00BE5F57" w:rsidP="00BE5F57">
      <w:pPr>
        <w:spacing w:beforeAutospacing="1" w:after="240" w:line="240" w:lineRule="auto"/>
        <w:rPr>
          <w:rFonts w:ascii="Arial" w:eastAsia="Times New Roman" w:hAnsi="Arial" w:cs="Arial"/>
          <w:sz w:val="18"/>
          <w:szCs w:val="18"/>
          <w:lang w:eastAsia="nl-BE"/>
        </w:rPr>
      </w:pPr>
      <w:r w:rsidRPr="00BE5F57">
        <w:rPr>
          <w:rFonts w:ascii="Arial" w:eastAsia="Times New Roman" w:hAnsi="Arial" w:cs="Arial"/>
          <w:sz w:val="18"/>
          <w:szCs w:val="18"/>
          <w:lang w:eastAsia="nl-BE"/>
        </w:rPr>
        <w:br/>
        <w:t>Vreemd genoeg bestaat er in België en Nederland geen algemene eenduidige wetgeving of reglementering over het aan de leiband houden van viervoeters. Elke gemeente moet dan ook afzonderlijk een reglement opstellen en maatregelen nemen om de veiligheid en de rust van de bevolking te verzekeren. Bijgevolg heeft de overgrote meerderheid aan Belgische en Nederlandse gemeenten elk op zich de beslissing genomen om hun inwoners te verplichten honden aan de leiband te houden. Daarbij komt nog de bepaling dat gevaarlijke hondensoorten verplicht een muilband moeten dragen tijdens folkloristische of feestelijke bijeenkomsten in of buiten de bebouwde kom. Inbreuken op de regelgeving rond leibanden zijn natuurlijk strafbaar en worden beboet met een gemeentelijke administratieve sanctie. De geldsom die een overtreder moet ophoesten is trouwens niet te onderschatten, want hoewel het in het beste geval gaat om 25 euro kan het bedrag oplopen tot maar liefst 250 euro. De mate waarin er overlast plaatsvond en een mogelijke herhaling van de feiten zijn twee factoren waarmee de bevoegde ambtenaar rekening houdt bij het bepalen van de strafmaat. Behalve een mogelijke boete zijn er echter nog andere factoren die het dragen van een leiband aan te raden maken.</w:t>
      </w:r>
    </w:p>
    <w:p w:rsidR="00BE5F57" w:rsidRPr="00BE5F57" w:rsidRDefault="00BE5F57" w:rsidP="00BE5F57">
      <w:pPr>
        <w:spacing w:before="100" w:beforeAutospacing="1" w:after="75" w:line="240" w:lineRule="auto"/>
        <w:outlineLvl w:val="4"/>
        <w:rPr>
          <w:rFonts w:ascii="Arial" w:eastAsia="Times New Roman" w:hAnsi="Arial" w:cs="Arial"/>
          <w:b/>
          <w:bCs/>
          <w:color w:val="548DB4"/>
          <w:sz w:val="24"/>
          <w:szCs w:val="24"/>
          <w:lang w:eastAsia="nl-BE"/>
        </w:rPr>
      </w:pPr>
      <w:r w:rsidRPr="00BE5F57">
        <w:rPr>
          <w:rFonts w:ascii="Arial" w:eastAsia="Times New Roman" w:hAnsi="Arial" w:cs="Arial"/>
          <w:b/>
          <w:bCs/>
          <w:color w:val="548DB4"/>
          <w:sz w:val="24"/>
          <w:szCs w:val="24"/>
          <w:lang w:eastAsia="nl-BE"/>
        </w:rPr>
        <w:t>De veiligheid van je hond</w:t>
      </w:r>
    </w:p>
    <w:p w:rsidR="00BE5F57" w:rsidRPr="00BE5F57" w:rsidRDefault="00BE5F57" w:rsidP="00BE5F57">
      <w:pPr>
        <w:spacing w:beforeAutospacing="1" w:after="240" w:line="240" w:lineRule="auto"/>
        <w:rPr>
          <w:rFonts w:ascii="Arial" w:eastAsia="Times New Roman" w:hAnsi="Arial" w:cs="Arial"/>
          <w:sz w:val="18"/>
          <w:szCs w:val="18"/>
          <w:lang w:eastAsia="nl-BE"/>
        </w:rPr>
      </w:pPr>
      <w:r w:rsidRPr="00BE5F57">
        <w:rPr>
          <w:rFonts w:ascii="Arial" w:eastAsia="Times New Roman" w:hAnsi="Arial" w:cs="Arial"/>
          <w:sz w:val="18"/>
          <w:szCs w:val="18"/>
          <w:lang w:eastAsia="nl-BE"/>
        </w:rPr>
        <w:br/>
        <w:t>De belangrijkste reden om je hond aan de leiband te houden, is misschien wel dat je jouw huisdier zelf er mogelijk een groot plezier mee doet. Honden blijven immers dieren en dus zijn ze niet altijd even voorspelbaar in hun handelingen. Niet elk baasje woont bijvoorbeeld midden in een bosrijke omgeving waar de kans op verkeer of andere loslopende viervoeters erg klein is. Sommige hondeneigenaars zijn met andere woorden verplicht om hun metgezel uit te laten in een drukke omgeving met veel verkeer of andere honden. Je hond aan de leiband houden is dan ook een methode om de veiligheid van je huisdier te garanderen. Het zorgt er immers voor dat je preventief kan handelen en dat je niet moet ingrijpen wanneer het misschien al te laat is. Je wil tenslotte toch niet thuis moeten komen van een wandeling met je hond om dan jouw vrouw te moeten vertellen dat het dier gekwetst, of erger nog, overleden is?</w:t>
      </w:r>
    </w:p>
    <w:p w:rsidR="00BE5F57" w:rsidRPr="00BE5F57" w:rsidRDefault="00BE5F57" w:rsidP="00BE5F57">
      <w:pPr>
        <w:spacing w:before="100" w:beforeAutospacing="1" w:after="75" w:line="240" w:lineRule="auto"/>
        <w:outlineLvl w:val="4"/>
        <w:rPr>
          <w:rFonts w:ascii="Arial" w:eastAsia="Times New Roman" w:hAnsi="Arial" w:cs="Arial"/>
          <w:b/>
          <w:bCs/>
          <w:color w:val="548DB4"/>
          <w:sz w:val="24"/>
          <w:szCs w:val="24"/>
          <w:lang w:eastAsia="nl-BE"/>
        </w:rPr>
      </w:pPr>
      <w:r w:rsidRPr="00BE5F57">
        <w:rPr>
          <w:rFonts w:ascii="Arial" w:eastAsia="Times New Roman" w:hAnsi="Arial" w:cs="Arial"/>
          <w:b/>
          <w:bCs/>
          <w:color w:val="548DB4"/>
          <w:sz w:val="24"/>
          <w:szCs w:val="24"/>
          <w:lang w:eastAsia="nl-BE"/>
        </w:rPr>
        <w:t>De angst van een ander voor jouw hond</w:t>
      </w:r>
    </w:p>
    <w:p w:rsidR="00BE5F57" w:rsidRPr="00BE5F57" w:rsidRDefault="00BE5F57" w:rsidP="00BE5F57">
      <w:pPr>
        <w:spacing w:beforeAutospacing="1" w:after="0" w:afterAutospacing="1" w:line="240" w:lineRule="auto"/>
        <w:rPr>
          <w:rFonts w:ascii="Arial" w:eastAsia="Times New Roman" w:hAnsi="Arial" w:cs="Arial"/>
          <w:sz w:val="18"/>
          <w:szCs w:val="18"/>
          <w:lang w:eastAsia="nl-BE"/>
        </w:rPr>
      </w:pPr>
      <w:r w:rsidRPr="00BE5F57">
        <w:rPr>
          <w:rFonts w:ascii="Arial" w:eastAsia="Times New Roman" w:hAnsi="Arial" w:cs="Arial"/>
          <w:sz w:val="18"/>
          <w:szCs w:val="18"/>
          <w:lang w:eastAsia="nl-BE"/>
        </w:rPr>
        <w:br/>
        <w:t xml:space="preserve">Bijna iedereen heeft ooit al eens een discussie gevoerd met iemand anders over wat nu eigenlijk het beste huisdier is. Sommige mensen zweren bij katten, terwijl anderen er rotsvast van overtuigd zijn dat honden de tofste metgezellen zijn. Afgezien van jouw persoonlijke stellingname in dit debat, valt het toch niet te ontkennen dat een aanzienlijk aantal mensen schrik heeft van honden? Er vinden bijvoorbeeld maar weinig familiefeestjes plaats waarbij er niet iemand is die vraagt of het mogelijk is om de viervoeters apart te houden. Wanneer je als baasje gaat wandelen met je hond, is de kans dan ook reëel dat je, ergens op je pad, iemand kruist bij wie het angstzweet uitslaat wanneer hij of zij jouw viervoeter in het oog krijgt. Wanneer jij je als hondeneigenaar met je eigen exemplaar in het openbaar begeeft, is het daarom verstandig om het dier aan de leiband te houden. Dit getuigt immers van het nodige respect voor andere mensen en ook van een gezonde portie mededogen. Bovendien zal je op sympathie kunnen rekenen van die ene toevallige voorbijganger met een hondenfobie. </w:t>
      </w:r>
      <w:r w:rsidRPr="00BE5F57">
        <w:rPr>
          <w:rFonts w:ascii="Arial" w:eastAsia="Times New Roman" w:hAnsi="Arial" w:cs="Arial"/>
          <w:sz w:val="18"/>
          <w:szCs w:val="18"/>
          <w:lang w:eastAsia="nl-BE"/>
        </w:rPr>
        <w:br/>
      </w:r>
      <w:r w:rsidRPr="00BE5F57">
        <w:rPr>
          <w:rFonts w:ascii="Arial" w:eastAsia="Times New Roman" w:hAnsi="Arial" w:cs="Arial"/>
          <w:sz w:val="18"/>
          <w:szCs w:val="18"/>
          <w:lang w:eastAsia="nl-BE"/>
        </w:rPr>
        <w:br/>
        <w:t>Natuurlijk laat je je hond voor de rest zoveel mogelijk vrij in je tuin of in speciale losloopgebieden.</w:t>
      </w:r>
    </w:p>
    <w:p w:rsidR="005922F2" w:rsidRDefault="005922F2"/>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C1827"/>
    <w:multiLevelType w:val="multilevel"/>
    <w:tmpl w:val="880A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57"/>
    <w:rsid w:val="005922F2"/>
    <w:rsid w:val="00BE5F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A3C4F-DD57-48E1-932D-67273F8B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676183">
      <w:bodyDiv w:val="1"/>
      <w:marLeft w:val="0"/>
      <w:marRight w:val="0"/>
      <w:marTop w:val="0"/>
      <w:marBottom w:val="0"/>
      <w:divBdr>
        <w:top w:val="none" w:sz="0" w:space="0" w:color="auto"/>
        <w:left w:val="none" w:sz="0" w:space="0" w:color="auto"/>
        <w:bottom w:val="none" w:sz="0" w:space="0" w:color="auto"/>
        <w:right w:val="none" w:sz="0" w:space="0" w:color="auto"/>
      </w:divBdr>
      <w:divsChild>
        <w:div w:id="942104721">
          <w:marLeft w:val="0"/>
          <w:marRight w:val="0"/>
          <w:marTop w:val="0"/>
          <w:marBottom w:val="0"/>
          <w:divBdr>
            <w:top w:val="none" w:sz="0" w:space="0" w:color="auto"/>
            <w:left w:val="none" w:sz="0" w:space="0" w:color="auto"/>
            <w:bottom w:val="none" w:sz="0" w:space="0" w:color="auto"/>
            <w:right w:val="none" w:sz="0" w:space="0" w:color="auto"/>
          </w:divBdr>
          <w:divsChild>
            <w:div w:id="315651525">
              <w:marLeft w:val="0"/>
              <w:marRight w:val="0"/>
              <w:marTop w:val="0"/>
              <w:marBottom w:val="0"/>
              <w:divBdr>
                <w:top w:val="none" w:sz="0" w:space="0" w:color="auto"/>
                <w:left w:val="none" w:sz="0" w:space="0" w:color="auto"/>
                <w:bottom w:val="none" w:sz="0" w:space="0" w:color="auto"/>
                <w:right w:val="none" w:sz="0" w:space="0" w:color="auto"/>
              </w:divBdr>
              <w:divsChild>
                <w:div w:id="1214006254">
                  <w:marLeft w:val="0"/>
                  <w:marRight w:val="0"/>
                  <w:marTop w:val="0"/>
                  <w:marBottom w:val="0"/>
                  <w:divBdr>
                    <w:top w:val="none" w:sz="0" w:space="0" w:color="auto"/>
                    <w:left w:val="none" w:sz="0" w:space="0" w:color="auto"/>
                    <w:bottom w:val="none" w:sz="0" w:space="0" w:color="auto"/>
                    <w:right w:val="none" w:sz="0" w:space="0" w:color="auto"/>
                  </w:divBdr>
                  <w:divsChild>
                    <w:div w:id="965042648">
                      <w:marLeft w:val="0"/>
                      <w:marRight w:val="0"/>
                      <w:marTop w:val="0"/>
                      <w:marBottom w:val="0"/>
                      <w:divBdr>
                        <w:top w:val="none" w:sz="0" w:space="0" w:color="auto"/>
                        <w:left w:val="none" w:sz="0" w:space="0" w:color="auto"/>
                        <w:bottom w:val="none" w:sz="0" w:space="0" w:color="auto"/>
                        <w:right w:val="none" w:sz="0" w:space="0" w:color="auto"/>
                      </w:divBdr>
                      <w:divsChild>
                        <w:div w:id="989215479">
                          <w:marLeft w:val="0"/>
                          <w:marRight w:val="0"/>
                          <w:marTop w:val="0"/>
                          <w:marBottom w:val="0"/>
                          <w:divBdr>
                            <w:top w:val="none" w:sz="0" w:space="0" w:color="auto"/>
                            <w:left w:val="none" w:sz="0" w:space="0" w:color="auto"/>
                            <w:bottom w:val="none" w:sz="0" w:space="0" w:color="auto"/>
                            <w:right w:val="none" w:sz="0" w:space="0" w:color="auto"/>
                          </w:divBdr>
                          <w:divsChild>
                            <w:div w:id="1639914383">
                              <w:marLeft w:val="0"/>
                              <w:marRight w:val="0"/>
                              <w:marTop w:val="0"/>
                              <w:marBottom w:val="180"/>
                              <w:divBdr>
                                <w:top w:val="none" w:sz="0" w:space="0" w:color="auto"/>
                                <w:left w:val="none" w:sz="0" w:space="0" w:color="auto"/>
                                <w:bottom w:val="none" w:sz="0" w:space="0" w:color="auto"/>
                                <w:right w:val="none" w:sz="0" w:space="0" w:color="auto"/>
                              </w:divBdr>
                              <w:divsChild>
                                <w:div w:id="1478183757">
                                  <w:marLeft w:val="0"/>
                                  <w:marRight w:val="0"/>
                                  <w:marTop w:val="0"/>
                                  <w:marBottom w:val="0"/>
                                  <w:divBdr>
                                    <w:top w:val="none" w:sz="0" w:space="0" w:color="auto"/>
                                    <w:left w:val="none" w:sz="0" w:space="0" w:color="auto"/>
                                    <w:bottom w:val="single" w:sz="6" w:space="5" w:color="EEEAEA"/>
                                    <w:right w:val="none" w:sz="0" w:space="0" w:color="auto"/>
                                  </w:divBdr>
                                  <w:divsChild>
                                    <w:div w:id="620763659">
                                      <w:marLeft w:val="0"/>
                                      <w:marRight w:val="0"/>
                                      <w:marTop w:val="0"/>
                                      <w:marBottom w:val="0"/>
                                      <w:divBdr>
                                        <w:top w:val="none" w:sz="0" w:space="0" w:color="auto"/>
                                        <w:left w:val="none" w:sz="0" w:space="0" w:color="auto"/>
                                        <w:bottom w:val="none" w:sz="0" w:space="0" w:color="auto"/>
                                        <w:right w:val="none" w:sz="0" w:space="0" w:color="auto"/>
                                      </w:divBdr>
                                    </w:div>
                                    <w:div w:id="9379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604</Words>
  <Characters>3328</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2019-09-02T09:44:00Z</dcterms:created>
  <dcterms:modified xsi:type="dcterms:W3CDTF">2019-09-02T09:46:00Z</dcterms:modified>
</cp:coreProperties>
</file>