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924" w:rsidRPr="00500924" w:rsidRDefault="00500924" w:rsidP="00500924">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18"/>
          <w:szCs w:val="18"/>
          <w:lang w:eastAsia="nl-BE"/>
        </w:rPr>
      </w:pPr>
      <w:r w:rsidRPr="00500924">
        <w:rPr>
          <w:rFonts w:ascii="Arial" w:eastAsia="Times New Roman" w:hAnsi="Arial" w:cs="Arial"/>
          <w:color w:val="54342F"/>
          <w:kern w:val="36"/>
          <w:sz w:val="18"/>
          <w:szCs w:val="18"/>
          <w:lang w:eastAsia="nl-BE"/>
        </w:rPr>
        <w:t>Hoezo, mijn hond eet stront?</w:t>
      </w:r>
    </w:p>
    <w:p w:rsidR="00500924" w:rsidRPr="00500924" w:rsidRDefault="00500924" w:rsidP="00500924">
      <w:pPr>
        <w:spacing w:beforeAutospacing="1" w:after="0" w:afterAutospacing="1" w:line="240" w:lineRule="auto"/>
        <w:rPr>
          <w:rFonts w:ascii="Arial" w:eastAsia="Times New Roman" w:hAnsi="Arial" w:cs="Arial"/>
          <w:sz w:val="18"/>
          <w:szCs w:val="18"/>
          <w:lang w:eastAsia="nl-BE"/>
        </w:rPr>
      </w:pPr>
      <w:hyperlink r:id="rId5" w:tgtFrame="_blank" w:history="1">
        <w:r w:rsidRPr="00500924">
          <w:rPr>
            <w:rFonts w:ascii="Arial" w:eastAsia="Times New Roman" w:hAnsi="Arial" w:cs="Arial"/>
            <w:vanish/>
            <w:color w:val="6699CC"/>
            <w:sz w:val="18"/>
            <w:szCs w:val="18"/>
            <w:u w:val="single"/>
            <w:lang w:eastAsia="nl-BE"/>
          </w:rPr>
          <w:t>Davy Agten</w:t>
        </w:r>
      </w:hyperlink>
      <w:r w:rsidRPr="00500924">
        <w:rPr>
          <w:rFonts w:ascii="Arial" w:eastAsia="Times New Roman" w:hAnsi="Arial" w:cs="Arial"/>
          <w:sz w:val="18"/>
          <w:szCs w:val="18"/>
          <w:lang w:eastAsia="nl-BE"/>
        </w:rPr>
        <w:t>Sorry voor het taalgebruik, maar nu hebben we wel uw aandacht</w:t>
      </w:r>
      <w:bookmarkStart w:id="0" w:name="_GoBack"/>
      <w:bookmarkEnd w:id="0"/>
      <w:r w:rsidRPr="00500924">
        <w:rPr>
          <w:rFonts w:ascii="Arial" w:eastAsia="Times New Roman" w:hAnsi="Arial" w:cs="Arial"/>
          <w:sz w:val="18"/>
          <w:szCs w:val="18"/>
          <w:lang w:eastAsia="nl-BE"/>
        </w:rPr>
        <w:t xml:space="preserve">. Heeft u ooit al eens gehoord van </w:t>
      </w:r>
      <w:r w:rsidRPr="00500924">
        <w:rPr>
          <w:rFonts w:ascii="Arial" w:eastAsia="Times New Roman" w:hAnsi="Arial" w:cs="Arial"/>
          <w:b/>
          <w:bCs/>
          <w:sz w:val="18"/>
          <w:szCs w:val="18"/>
          <w:lang w:eastAsia="nl-BE"/>
        </w:rPr>
        <w:t>coprofagie</w:t>
      </w:r>
      <w:r w:rsidRPr="00500924">
        <w:rPr>
          <w:rFonts w:ascii="Arial" w:eastAsia="Times New Roman" w:hAnsi="Arial" w:cs="Arial"/>
          <w:sz w:val="18"/>
          <w:szCs w:val="18"/>
          <w:lang w:eastAsia="nl-BE"/>
        </w:rPr>
        <w:t xml:space="preserve">? Of van </w:t>
      </w:r>
      <w:proofErr w:type="spellStart"/>
      <w:r w:rsidRPr="00500924">
        <w:rPr>
          <w:rFonts w:ascii="Arial" w:eastAsia="Times New Roman" w:hAnsi="Arial" w:cs="Arial"/>
          <w:b/>
          <w:bCs/>
          <w:sz w:val="18"/>
          <w:szCs w:val="18"/>
          <w:lang w:eastAsia="nl-BE"/>
        </w:rPr>
        <w:t>scatofagie</w:t>
      </w:r>
      <w:proofErr w:type="spellEnd"/>
      <w:r w:rsidRPr="00500924">
        <w:rPr>
          <w:rFonts w:ascii="Arial" w:eastAsia="Times New Roman" w:hAnsi="Arial" w:cs="Arial"/>
          <w:b/>
          <w:bCs/>
          <w:sz w:val="18"/>
          <w:szCs w:val="18"/>
          <w:lang w:eastAsia="nl-BE"/>
        </w:rPr>
        <w:t xml:space="preserve"> </w:t>
      </w:r>
      <w:r w:rsidRPr="00500924">
        <w:rPr>
          <w:rFonts w:ascii="Arial" w:eastAsia="Times New Roman" w:hAnsi="Arial" w:cs="Arial"/>
          <w:sz w:val="18"/>
          <w:szCs w:val="18"/>
          <w:lang w:eastAsia="nl-BE"/>
        </w:rPr>
        <w:t>misschien? De kans dat u nu bedenkelijk fronst, is reëel. En geen paniek, want u bent heus niet de enige bij wie de twee begrippen geen belletje doen rinkelen. Toch komt elke hondeneigenaar wel eens in contact met dit fenomeen</w:t>
      </w:r>
      <w:r w:rsidRPr="00500924">
        <w:rPr>
          <w:rFonts w:ascii="Arial" w:eastAsia="Times New Roman" w:hAnsi="Arial" w:cs="Arial"/>
          <w:sz w:val="18"/>
          <w:szCs w:val="18"/>
          <w:lang w:eastAsia="nl-BE"/>
        </w:rPr>
        <w:t>.</w:t>
      </w:r>
    </w:p>
    <w:p w:rsidR="00500924" w:rsidRPr="00500924" w:rsidRDefault="00500924" w:rsidP="00500924">
      <w:pPr>
        <w:spacing w:beforeAutospacing="1" w:after="0" w:afterAutospacing="1" w:line="240" w:lineRule="auto"/>
        <w:rPr>
          <w:rFonts w:ascii="Arial" w:eastAsia="Times New Roman" w:hAnsi="Arial" w:cs="Arial"/>
          <w:b/>
          <w:bCs/>
          <w:color w:val="548DB4"/>
          <w:sz w:val="18"/>
          <w:szCs w:val="18"/>
          <w:lang w:eastAsia="nl-BE"/>
        </w:rPr>
      </w:pPr>
      <w:r w:rsidRPr="00500924">
        <w:rPr>
          <w:rFonts w:ascii="Arial" w:eastAsia="Times New Roman" w:hAnsi="Arial" w:cs="Arial"/>
          <w:b/>
          <w:bCs/>
          <w:color w:val="548DB4"/>
          <w:sz w:val="18"/>
          <w:szCs w:val="18"/>
          <w:lang w:eastAsia="nl-BE"/>
        </w:rPr>
        <w:t>Coprofagie?</w:t>
      </w:r>
    </w:p>
    <w:p w:rsidR="00500924" w:rsidRPr="00500924" w:rsidRDefault="00500924" w:rsidP="00500924">
      <w:pPr>
        <w:spacing w:beforeAutospacing="1" w:after="0" w:afterAutospacing="1" w:line="240" w:lineRule="auto"/>
        <w:rPr>
          <w:rFonts w:ascii="Arial" w:eastAsia="Times New Roman" w:hAnsi="Arial" w:cs="Arial"/>
          <w:sz w:val="18"/>
          <w:szCs w:val="18"/>
          <w:lang w:eastAsia="nl-BE"/>
        </w:rPr>
      </w:pPr>
      <w:r w:rsidRPr="00500924">
        <w:rPr>
          <w:rFonts w:ascii="Arial" w:eastAsia="Times New Roman" w:hAnsi="Arial" w:cs="Arial"/>
          <w:sz w:val="18"/>
          <w:szCs w:val="18"/>
          <w:lang w:eastAsia="nl-BE"/>
        </w:rPr>
        <w:t xml:space="preserve">Coprofagie, ook wel aangeduid met </w:t>
      </w:r>
      <w:proofErr w:type="spellStart"/>
      <w:r w:rsidRPr="00500924">
        <w:rPr>
          <w:rFonts w:ascii="Arial" w:eastAsia="Times New Roman" w:hAnsi="Arial" w:cs="Arial"/>
          <w:sz w:val="18"/>
          <w:szCs w:val="18"/>
          <w:lang w:eastAsia="nl-BE"/>
        </w:rPr>
        <w:t>scatofagie</w:t>
      </w:r>
      <w:proofErr w:type="spellEnd"/>
      <w:r w:rsidRPr="00500924">
        <w:rPr>
          <w:rFonts w:ascii="Arial" w:eastAsia="Times New Roman" w:hAnsi="Arial" w:cs="Arial"/>
          <w:sz w:val="18"/>
          <w:szCs w:val="18"/>
          <w:lang w:eastAsia="nl-BE"/>
        </w:rPr>
        <w:t xml:space="preserve">, is het verschijnsel waarbij een dier </w:t>
      </w:r>
      <w:r w:rsidRPr="00500924">
        <w:rPr>
          <w:rFonts w:ascii="Arial" w:eastAsia="Times New Roman" w:hAnsi="Arial" w:cs="Arial"/>
          <w:b/>
          <w:bCs/>
          <w:sz w:val="18"/>
          <w:szCs w:val="18"/>
          <w:lang w:eastAsia="nl-BE"/>
        </w:rPr>
        <w:t>ontlasting</w:t>
      </w:r>
      <w:r w:rsidRPr="00500924">
        <w:rPr>
          <w:rFonts w:ascii="Arial" w:eastAsia="Times New Roman" w:hAnsi="Arial" w:cs="Arial"/>
          <w:sz w:val="18"/>
          <w:szCs w:val="18"/>
          <w:lang w:eastAsia="nl-BE"/>
        </w:rPr>
        <w:t xml:space="preserve"> eet. Daarbij zijn er twee mogelijke manieren waarop dit gedrag plaatsvindt. Ten eerste kan het zijn dat een dier zijn of haar eigen uitwerpselen verorbert. Daarnaast is er de consumptie van de ontlasting van andere soorten of soortgenoten. Dieren in het wild doen het natuurlijk constant. </w:t>
      </w:r>
      <w:r w:rsidRPr="00500924">
        <w:rPr>
          <w:rFonts w:ascii="Arial" w:eastAsia="Times New Roman" w:hAnsi="Arial" w:cs="Arial"/>
          <w:sz w:val="18"/>
          <w:szCs w:val="18"/>
          <w:lang w:eastAsia="nl-BE"/>
        </w:rPr>
        <w:br/>
      </w:r>
      <w:r w:rsidRPr="00500924">
        <w:rPr>
          <w:rFonts w:ascii="Arial" w:eastAsia="Times New Roman" w:hAnsi="Arial" w:cs="Arial"/>
          <w:sz w:val="18"/>
          <w:szCs w:val="18"/>
          <w:lang w:eastAsia="nl-BE"/>
        </w:rPr>
        <w:br/>
        <w:t xml:space="preserve">Het bekendste voorbeeld is ongetwijfeld de mestkever die zich voedt met de mest van planteneters allerlei. Ook voor gezelschapsdieren bij de mensen thuis is coprofagie alledaags. Knaagdieren, zoals konijnen en cavia’s, doen het bijvoorbeeld omdat ze op die manier hun spijsvertering kunnen reguleren. De hond is dus niet het enige huisdier dat stront eet. Maar toch kan dit specifieke gedrag van viervoeters bij veel baasjes op onbegrip rekenen. Het ziet er vies uit en erg hygiënisch lijkt het ook al niet. Toch is coprofagie een verschijnsel waarachter vaak gefundeerde en logische verklaringen schuilgaan. Daarom schetsen wij hieronder waarom een hond die ontlasting eet soms wel het begrip verdient van zijn of haar baasje. </w:t>
      </w:r>
    </w:p>
    <w:p w:rsidR="00500924" w:rsidRPr="00500924" w:rsidRDefault="00500924" w:rsidP="00500924">
      <w:pPr>
        <w:spacing w:before="100" w:beforeAutospacing="1" w:after="75" w:line="240" w:lineRule="auto"/>
        <w:outlineLvl w:val="4"/>
        <w:rPr>
          <w:rFonts w:ascii="Arial" w:eastAsia="Times New Roman" w:hAnsi="Arial" w:cs="Arial"/>
          <w:b/>
          <w:bCs/>
          <w:color w:val="548DB4"/>
          <w:sz w:val="18"/>
          <w:szCs w:val="18"/>
          <w:lang w:eastAsia="nl-BE"/>
        </w:rPr>
      </w:pPr>
      <w:r w:rsidRPr="00500924">
        <w:rPr>
          <w:rFonts w:ascii="Arial" w:eastAsia="Times New Roman" w:hAnsi="Arial" w:cs="Arial"/>
          <w:b/>
          <w:bCs/>
          <w:color w:val="548DB4"/>
          <w:sz w:val="18"/>
          <w:szCs w:val="18"/>
          <w:lang w:eastAsia="nl-BE"/>
        </w:rPr>
        <w:t>Zorgzame moeders</w:t>
      </w:r>
    </w:p>
    <w:p w:rsidR="00500924" w:rsidRPr="00500924" w:rsidRDefault="00500924" w:rsidP="00500924">
      <w:pPr>
        <w:spacing w:beforeAutospacing="1" w:after="240" w:line="240" w:lineRule="auto"/>
        <w:rPr>
          <w:rFonts w:ascii="Arial" w:eastAsia="Times New Roman" w:hAnsi="Arial" w:cs="Arial"/>
          <w:sz w:val="18"/>
          <w:szCs w:val="18"/>
          <w:lang w:eastAsia="nl-BE"/>
        </w:rPr>
      </w:pPr>
      <w:r w:rsidRPr="00500924">
        <w:rPr>
          <w:rFonts w:ascii="Arial" w:eastAsia="Times New Roman" w:hAnsi="Arial" w:cs="Arial"/>
          <w:sz w:val="18"/>
          <w:szCs w:val="18"/>
          <w:lang w:eastAsia="nl-BE"/>
        </w:rPr>
        <w:t>Bent u de trotse eigenaar van een teefjeshond? Is jouw viervoeter bovendien al eens bevallen van een nest puppy’s? Wanneer de antwoorden op bovenstaande vragen bevestigend zijn, is de kans wel bijzonder groot dat u al eens in contact kwam met coprofagie. Een eerste reden die kan verklaren waarom honden uitwerpselen eten, heeft immers alles te maken met het moederinstinct. Denk daarbij maar eens aan wilde dieren. Uitwerpselen hebben een sterke geur en zijn voor diersoorten in het wild bijgevolg een uitstekende manier om aan territoriumafbakening te doen. Zowat iedereen zag ooit wel eens een documentaire waarin een luipaard over de savanne stapt, en ondertussen urineert of poept. Strontgeur dient dus om te laten weten dat je er bent en om andere soorten te waarschuwen. Ook wanneer een beest niet aan territoriumafbakening wil doen, moet het echter regelmatig poepen. Daarin schuilt natuurlijk een gevaar, want een dier verraadt met uitwerpselen ongewild zijn of haar aanwezigheid.</w:t>
      </w:r>
      <w:r w:rsidRPr="00500924">
        <w:rPr>
          <w:rFonts w:ascii="Arial" w:eastAsia="Times New Roman" w:hAnsi="Arial" w:cs="Arial"/>
          <w:sz w:val="18"/>
          <w:szCs w:val="18"/>
          <w:lang w:eastAsia="nl-BE"/>
        </w:rPr>
        <w:br/>
      </w:r>
      <w:r w:rsidRPr="00500924">
        <w:rPr>
          <w:rFonts w:ascii="Arial" w:eastAsia="Times New Roman" w:hAnsi="Arial" w:cs="Arial"/>
          <w:sz w:val="18"/>
          <w:szCs w:val="18"/>
          <w:lang w:eastAsia="nl-BE"/>
        </w:rPr>
        <w:br/>
        <w:t>Tijdens de eerste weken na de bevalling is de instinctieve reactie van een teefjeshond bijgevolg om de uitwerpselen van haar jongen op te eten. De moeder wil zo de geur van de ontlasting maskeren om te vermijden dat mogelijke roofdieren de puppy’s ontdekken. Eigenlijk mag je als baasje dus best bewondering hebben voor jouw hond die de stront eet van haar eigen jongen. Het ziet er misschien vies uit en het is niet per definitie gezond, maar het toont tegelijkertijd wel aan dat je viervoeter een zorgzame moeder is.</w:t>
      </w:r>
    </w:p>
    <w:p w:rsidR="00500924" w:rsidRPr="00500924" w:rsidRDefault="00500924" w:rsidP="00500924">
      <w:pPr>
        <w:spacing w:before="100" w:beforeAutospacing="1" w:after="75" w:line="240" w:lineRule="auto"/>
        <w:outlineLvl w:val="4"/>
        <w:rPr>
          <w:rFonts w:ascii="Arial" w:eastAsia="Times New Roman" w:hAnsi="Arial" w:cs="Arial"/>
          <w:b/>
          <w:bCs/>
          <w:color w:val="548DB4"/>
          <w:sz w:val="18"/>
          <w:szCs w:val="18"/>
          <w:lang w:eastAsia="nl-BE"/>
        </w:rPr>
      </w:pPr>
      <w:r w:rsidRPr="00500924">
        <w:rPr>
          <w:rFonts w:ascii="Arial" w:eastAsia="Times New Roman" w:hAnsi="Arial" w:cs="Arial"/>
          <w:b/>
          <w:bCs/>
          <w:color w:val="548DB4"/>
          <w:sz w:val="18"/>
          <w:szCs w:val="18"/>
          <w:lang w:eastAsia="nl-BE"/>
        </w:rPr>
        <w:t>Je hond communiceert: ontlasting eten als compensatie</w:t>
      </w:r>
    </w:p>
    <w:p w:rsidR="00500924" w:rsidRPr="00500924" w:rsidRDefault="00500924" w:rsidP="00500924">
      <w:pPr>
        <w:spacing w:beforeAutospacing="1" w:after="0" w:afterAutospacing="1" w:line="240" w:lineRule="auto"/>
        <w:rPr>
          <w:rFonts w:ascii="Arial" w:eastAsia="Times New Roman" w:hAnsi="Arial" w:cs="Arial"/>
          <w:sz w:val="18"/>
          <w:szCs w:val="18"/>
          <w:lang w:eastAsia="nl-BE"/>
        </w:rPr>
      </w:pPr>
      <w:r w:rsidRPr="00500924">
        <w:rPr>
          <w:rFonts w:ascii="Arial" w:eastAsia="Times New Roman" w:hAnsi="Arial" w:cs="Arial"/>
          <w:sz w:val="18"/>
          <w:szCs w:val="18"/>
          <w:lang w:eastAsia="nl-BE"/>
        </w:rPr>
        <w:t xml:space="preserve">Iedereen met een hond weet dat deze huisdieren absoluut dol zijn op hun voedsel. Een viervoeter kan zijn of haar enthousiasme vaak maar moeilijk verbergen wanneer het voedertijdstip is aangebroken. Hij of zij spurt als een gek doorheen jouw huis, kwispelt met de staart en springt tegen je benen op. Honden eten graag, en naast hun hondenbrokken zijn ze verlekkerd op extra snoepjes en verrassingen. Toch kijken vele mensen raar op wanneer hun huisdier opeens interesse vertoont in uitwerpselen. Het besef moet er echter zijn dat precies het voedsel van je hond verband kan houden met waarom het dier toevlucht zoekt tot de verorbering van uitwerpselen. Het is namelijk goed mogelijk dat het voedsel van je viervoeter te weinig voedingsstoffen van een bepaalde aard bevat. Dit kan bijvoorbeeld gebeuren wanneer je een hond alleen maar hondenbrokken geeft, en zelden of nooit iets anders. Variatie in de voedingsgewoonten van je huisdier is dus belangrijk. </w:t>
      </w:r>
      <w:r w:rsidRPr="00500924">
        <w:rPr>
          <w:rFonts w:ascii="Arial" w:eastAsia="Times New Roman" w:hAnsi="Arial" w:cs="Arial"/>
          <w:sz w:val="18"/>
          <w:szCs w:val="18"/>
          <w:lang w:eastAsia="nl-BE"/>
        </w:rPr>
        <w:br/>
      </w:r>
      <w:r w:rsidRPr="00500924">
        <w:rPr>
          <w:rFonts w:ascii="Arial" w:eastAsia="Times New Roman" w:hAnsi="Arial" w:cs="Arial"/>
          <w:sz w:val="18"/>
          <w:szCs w:val="18"/>
          <w:lang w:eastAsia="nl-BE"/>
        </w:rPr>
        <w:br/>
        <w:t>Evengoed kan het zijn dat het voedsel uit balans geraakt, net omdat je als baasje probeert allerlei goedbedoelde extra’s toe te voegen aan het gamma. De natuurlijke reactie van je hond is dat het dier het evenwicht van zijn of haar dieet probeert te herstellen door de consumptie van uitwerpselen. Als baasje kan je coprofagie in dit geval dus zien als een manier waarop je hond communiceert over zijn voedingsgewoonten. Het huisdier doet dus aan compensatie, maar volgens specialisten is het eten van stront vaak niet gezond voor viervoeters. Als hondenbaasje is het in dat geval dan ook raadzaam om de voeding van je hond eens grondig te heroverwegen.</w:t>
      </w:r>
    </w:p>
    <w:p w:rsidR="005922F2" w:rsidRPr="00500924" w:rsidRDefault="005922F2">
      <w:pPr>
        <w:rPr>
          <w:sz w:val="18"/>
          <w:szCs w:val="18"/>
        </w:rPr>
      </w:pPr>
    </w:p>
    <w:sectPr w:rsidR="005922F2" w:rsidRPr="00500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B1866"/>
    <w:multiLevelType w:val="multilevel"/>
    <w:tmpl w:val="8D64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24"/>
    <w:rsid w:val="00500924"/>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C70C"/>
  <w15:chartTrackingRefBased/>
  <w15:docId w15:val="{64431418-723A-4397-BE2B-AB1F09F8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79254">
      <w:bodyDiv w:val="1"/>
      <w:marLeft w:val="0"/>
      <w:marRight w:val="0"/>
      <w:marTop w:val="0"/>
      <w:marBottom w:val="0"/>
      <w:divBdr>
        <w:top w:val="none" w:sz="0" w:space="0" w:color="auto"/>
        <w:left w:val="none" w:sz="0" w:space="0" w:color="auto"/>
        <w:bottom w:val="none" w:sz="0" w:space="0" w:color="auto"/>
        <w:right w:val="none" w:sz="0" w:space="0" w:color="auto"/>
      </w:divBdr>
      <w:divsChild>
        <w:div w:id="976374272">
          <w:marLeft w:val="0"/>
          <w:marRight w:val="0"/>
          <w:marTop w:val="0"/>
          <w:marBottom w:val="0"/>
          <w:divBdr>
            <w:top w:val="none" w:sz="0" w:space="0" w:color="auto"/>
            <w:left w:val="none" w:sz="0" w:space="0" w:color="auto"/>
            <w:bottom w:val="none" w:sz="0" w:space="0" w:color="auto"/>
            <w:right w:val="none" w:sz="0" w:space="0" w:color="auto"/>
          </w:divBdr>
          <w:divsChild>
            <w:div w:id="719745794">
              <w:marLeft w:val="0"/>
              <w:marRight w:val="0"/>
              <w:marTop w:val="0"/>
              <w:marBottom w:val="0"/>
              <w:divBdr>
                <w:top w:val="none" w:sz="0" w:space="0" w:color="auto"/>
                <w:left w:val="none" w:sz="0" w:space="0" w:color="auto"/>
                <w:bottom w:val="none" w:sz="0" w:space="0" w:color="auto"/>
                <w:right w:val="none" w:sz="0" w:space="0" w:color="auto"/>
              </w:divBdr>
              <w:divsChild>
                <w:div w:id="1862819871">
                  <w:marLeft w:val="0"/>
                  <w:marRight w:val="0"/>
                  <w:marTop w:val="0"/>
                  <w:marBottom w:val="0"/>
                  <w:divBdr>
                    <w:top w:val="none" w:sz="0" w:space="0" w:color="auto"/>
                    <w:left w:val="none" w:sz="0" w:space="0" w:color="auto"/>
                    <w:bottom w:val="none" w:sz="0" w:space="0" w:color="auto"/>
                    <w:right w:val="none" w:sz="0" w:space="0" w:color="auto"/>
                  </w:divBdr>
                  <w:divsChild>
                    <w:div w:id="1808432653">
                      <w:marLeft w:val="0"/>
                      <w:marRight w:val="0"/>
                      <w:marTop w:val="0"/>
                      <w:marBottom w:val="0"/>
                      <w:divBdr>
                        <w:top w:val="none" w:sz="0" w:space="0" w:color="auto"/>
                        <w:left w:val="none" w:sz="0" w:space="0" w:color="auto"/>
                        <w:bottom w:val="none" w:sz="0" w:space="0" w:color="auto"/>
                        <w:right w:val="none" w:sz="0" w:space="0" w:color="auto"/>
                      </w:divBdr>
                      <w:divsChild>
                        <w:div w:id="1841037852">
                          <w:marLeft w:val="0"/>
                          <w:marRight w:val="0"/>
                          <w:marTop w:val="0"/>
                          <w:marBottom w:val="0"/>
                          <w:divBdr>
                            <w:top w:val="none" w:sz="0" w:space="0" w:color="auto"/>
                            <w:left w:val="none" w:sz="0" w:space="0" w:color="auto"/>
                            <w:bottom w:val="none" w:sz="0" w:space="0" w:color="auto"/>
                            <w:right w:val="none" w:sz="0" w:space="0" w:color="auto"/>
                          </w:divBdr>
                          <w:divsChild>
                            <w:div w:id="19014504">
                              <w:marLeft w:val="0"/>
                              <w:marRight w:val="0"/>
                              <w:marTop w:val="0"/>
                              <w:marBottom w:val="180"/>
                              <w:divBdr>
                                <w:top w:val="none" w:sz="0" w:space="0" w:color="auto"/>
                                <w:left w:val="none" w:sz="0" w:space="0" w:color="auto"/>
                                <w:bottom w:val="none" w:sz="0" w:space="0" w:color="auto"/>
                                <w:right w:val="none" w:sz="0" w:space="0" w:color="auto"/>
                              </w:divBdr>
                              <w:divsChild>
                                <w:div w:id="923877894">
                                  <w:marLeft w:val="0"/>
                                  <w:marRight w:val="0"/>
                                  <w:marTop w:val="0"/>
                                  <w:marBottom w:val="0"/>
                                  <w:divBdr>
                                    <w:top w:val="none" w:sz="0" w:space="0" w:color="auto"/>
                                    <w:left w:val="none" w:sz="0" w:space="0" w:color="auto"/>
                                    <w:bottom w:val="single" w:sz="6" w:space="5" w:color="EEEAEA"/>
                                    <w:right w:val="none" w:sz="0" w:space="0" w:color="auto"/>
                                  </w:divBdr>
                                  <w:divsChild>
                                    <w:div w:id="1098523229">
                                      <w:marLeft w:val="0"/>
                                      <w:marRight w:val="0"/>
                                      <w:marTop w:val="0"/>
                                      <w:marBottom w:val="0"/>
                                      <w:divBdr>
                                        <w:top w:val="none" w:sz="0" w:space="0" w:color="auto"/>
                                        <w:left w:val="none" w:sz="0" w:space="0" w:color="auto"/>
                                        <w:bottom w:val="none" w:sz="0" w:space="0" w:color="auto"/>
                                        <w:right w:val="none" w:sz="0" w:space="0" w:color="auto"/>
                                      </w:divBdr>
                                    </w:div>
                                    <w:div w:id="13978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738</Words>
  <Characters>4060</Characters>
  <Application>Microsoft Office Word</Application>
  <DocSecurity>0</DocSecurity>
  <Lines>33</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2019-09-02T09:10:00Z</dcterms:created>
  <dcterms:modified xsi:type="dcterms:W3CDTF">2019-09-02T09:15:00Z</dcterms:modified>
</cp:coreProperties>
</file>